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2023年龙港市面向社会公开招聘公办幼儿园教师报名表</w:t>
      </w:r>
    </w:p>
    <w:tbl>
      <w:tblPr>
        <w:tblStyle w:val="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62"/>
        <w:gridCol w:w="896"/>
        <w:gridCol w:w="1610"/>
        <w:gridCol w:w="950"/>
        <w:gridCol w:w="125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现户籍所在地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及证号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入学前户籍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紧急联系人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时提供的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1.本人身份证、户口薄原件及复印件；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2.户口簿或有关户籍证明（户口册或户口迁出底册）。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3.毕业证书原件和复印件、在线验证报告；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4.教师资格证原件及复印件或中小学教师资格考试合格证明；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5.普通话证书原件及复印件；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6.2023年应届毕业生相关证书在7月31日前必须取得。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</w:t>
            </w:r>
          </w:p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</w:t>
            </w:r>
          </w:p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诺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我对《2023年龙港市面向社会公开招聘公办幼儿园劳动合同制教师的公告》已了解清楚，并保证以上表内所填的内容和所提供的材料准确、准时、真实有效、并符合今年招聘文件要求，否则由本人承担一切责任。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承诺人（签名）______________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3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57" w:type="dxa"/>
            <w:gridSpan w:val="6"/>
            <w:vAlign w:val="top"/>
          </w:tcPr>
          <w:p>
            <w:pPr>
              <w:widowControl/>
              <w:spacing w:line="76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YjUyMGQ3NjRmMWQxMzA0MWI4N2Q1MDYwMWVjZjkifQ=="/>
  </w:docVars>
  <w:rsids>
    <w:rsidRoot w:val="442A3BF7"/>
    <w:rsid w:val="442A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  <w:rPr>
      <w:rFonts w:eastAsia="宋体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2023-05-31T08:18:00Z</dcterms:created>
  <dc:creator>宋荣权</dc:creator>
  <cp:lastModifiedBy>宋荣权</cp:lastModifiedBy>
  <dcterms:modified xsi:type="dcterms:W3CDTF">2023-05-31T08:18:59Z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1E72E66400374885BFC39076B1669893_11</vt:lpwstr>
  </property>
</Properties>
</file>