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  <w:r>
        <w:rPr>
          <w:rFonts w:hint="eastAsia" w:ascii="黑体" w:hAnsi="黑体" w:eastAsia="黑体" w:cs="宋体"/>
          <w:kern w:val="0"/>
          <w:sz w:val="36"/>
          <w:szCs w:val="36"/>
        </w:rPr>
        <w:t>舟山市教育局直属学校公开招聘教师报名表</w:t>
      </w:r>
    </w:p>
    <w:p>
      <w:pPr>
        <w:widowControl/>
        <w:shd w:val="clear" w:color="auto" w:fill="FFFFFF"/>
        <w:adjustRightInd w:val="0"/>
        <w:snapToGrid w:val="0"/>
        <w:ind w:firstLine="600"/>
        <w:jc w:val="both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报考学校：             报考岗位：　</w:t>
      </w:r>
    </w:p>
    <w:tbl>
      <w:tblPr>
        <w:tblStyle w:val="2"/>
        <w:tblW w:w="936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6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  <w:tblCellSpacing w:w="0" w:type="dxa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注意：以上表格内容必须填写齐全。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6BDD62CF"/>
    <w:rsid w:val="6BD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2023-03-17T08:05:00Z</dcterms:created>
  <dc:creator>1</dc:creator>
  <cp:lastModifiedBy>1</cp:lastModifiedBy>
  <dcterms:modified xsi:type="dcterms:W3CDTF">2023-03-17T08:05:59Z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6C89AF88138741BB84A752E79DDAC349</vt:lpwstr>
  </property>
</Properties>
</file>