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37C" w:rsidRDefault="002B237C" w:rsidP="002B237C">
      <w:pPr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附件2             </w:t>
      </w:r>
    </w:p>
    <w:p w:rsidR="002B237C" w:rsidRPr="002B237C" w:rsidRDefault="002B237C" w:rsidP="002B237C">
      <w:pPr>
        <w:jc w:val="center"/>
        <w:outlineLvl w:val="0"/>
        <w:rPr>
          <w:rFonts w:ascii="方正小标宋简体" w:eastAsia="方正小标宋简体" w:hAnsiTheme="minorEastAsia" w:cs="仿宋"/>
          <w:sz w:val="44"/>
          <w:szCs w:val="44"/>
        </w:rPr>
      </w:pPr>
      <w:r w:rsidRPr="002B237C">
        <w:rPr>
          <w:rFonts w:ascii="方正小标宋简体" w:eastAsia="方正小标宋简体" w:hAnsiTheme="minorEastAsia" w:cs="黑体" w:hint="eastAsia"/>
          <w:sz w:val="44"/>
          <w:szCs w:val="44"/>
        </w:rPr>
        <w:t>考生体检须知</w:t>
      </w:r>
    </w:p>
    <w:p w:rsidR="002B237C" w:rsidRDefault="002B237C" w:rsidP="002B237C">
      <w:pPr>
        <w:widowControl/>
        <w:tabs>
          <w:tab w:val="left" w:pos="8222"/>
        </w:tabs>
        <w:autoSpaceDE w:val="0"/>
        <w:autoSpaceDN w:val="0"/>
        <w:adjustRightInd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一、考生参加体检应携带</w:t>
      </w:r>
      <w:r w:rsidRPr="00B642DD">
        <w:rPr>
          <w:rFonts w:ascii="仿宋" w:eastAsia="仿宋" w:hAnsi="仿宋" w:cs="Arial"/>
          <w:kern w:val="0"/>
          <w:sz w:val="32"/>
          <w:szCs w:val="32"/>
        </w:rPr>
        <w:t>《</w:t>
      </w:r>
      <w:r w:rsidRPr="00B642DD">
        <w:rPr>
          <w:rFonts w:ascii="仿宋" w:eastAsia="仿宋" w:hAnsi="仿宋" w:cs="Arial" w:hint="eastAsia"/>
          <w:kern w:val="0"/>
          <w:sz w:val="32"/>
          <w:szCs w:val="32"/>
        </w:rPr>
        <w:t>考生</w:t>
      </w:r>
      <w:r w:rsidRPr="00B642DD">
        <w:rPr>
          <w:rFonts w:ascii="仿宋" w:eastAsia="仿宋" w:hAnsi="仿宋" w:cs="Arial"/>
          <w:kern w:val="0"/>
          <w:sz w:val="32"/>
          <w:szCs w:val="32"/>
        </w:rPr>
        <w:t>健康申报表》</w:t>
      </w:r>
      <w:r>
        <w:rPr>
          <w:rFonts w:ascii="仿宋" w:eastAsia="仿宋" w:hAnsi="仿宋" w:cs="Arial" w:hint="eastAsia"/>
          <w:kern w:val="0"/>
          <w:sz w:val="32"/>
          <w:szCs w:val="32"/>
        </w:rPr>
        <w:t>、</w:t>
      </w:r>
      <w:r w:rsidRPr="00B642DD">
        <w:rPr>
          <w:rFonts w:ascii="仿宋" w:eastAsia="仿宋" w:hAnsi="仿宋" w:cs="Arial"/>
          <w:kern w:val="0"/>
          <w:sz w:val="32"/>
          <w:szCs w:val="32"/>
        </w:rPr>
        <w:t>本人有效期内的二代身份证</w:t>
      </w:r>
      <w:r w:rsidRPr="00B642DD">
        <w:rPr>
          <w:rFonts w:ascii="仿宋" w:eastAsia="仿宋" w:hAnsi="仿宋" w:cs="Arial" w:hint="eastAsia"/>
          <w:kern w:val="0"/>
          <w:sz w:val="32"/>
          <w:szCs w:val="32"/>
        </w:rPr>
        <w:t>，</w:t>
      </w:r>
      <w:r w:rsidR="009C7051"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者缺一不得参加体检。</w:t>
      </w:r>
    </w:p>
    <w:p w:rsidR="002B237C" w:rsidRDefault="002B237C" w:rsidP="002B237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二、考生应按照规定的时间、地点报到，接受验证。超过体检报到时间15分钟者，作为放弃体检处理。</w:t>
      </w:r>
    </w:p>
    <w:p w:rsidR="002B237C" w:rsidRDefault="002B237C" w:rsidP="002B237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三、考生报到后，应将手机、计算器、手环等有收发、计算和存储功能的电子设备关闭（关闭闹铃）统一上交工作人员，不得随身携带，否则按违纪违规行为处理。</w:t>
      </w:r>
    </w:p>
    <w:p w:rsidR="002B237C" w:rsidRDefault="002B237C" w:rsidP="002B237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四、考生应当服从工作人员管理，</w:t>
      </w:r>
      <w:r w:rsidRPr="003F785F">
        <w:rPr>
          <w:rFonts w:ascii="仿宋" w:eastAsia="仿宋" w:hAnsi="仿宋" w:hint="eastAsia"/>
          <w:color w:val="000000"/>
          <w:spacing w:val="8"/>
          <w:sz w:val="32"/>
          <w:szCs w:val="32"/>
          <w:shd w:val="clear" w:color="auto" w:fill="FFFFFF"/>
        </w:rPr>
        <w:t>不得擅自离开体检中心，</w:t>
      </w:r>
      <w:r>
        <w:rPr>
          <w:rFonts w:ascii="仿宋" w:eastAsia="仿宋" w:hAnsi="仿宋" w:cs="仿宋" w:hint="eastAsia"/>
          <w:sz w:val="32"/>
          <w:szCs w:val="32"/>
        </w:rPr>
        <w:t>全程不得以任何形式与外界联系。</w:t>
      </w:r>
    </w:p>
    <w:p w:rsidR="002B237C" w:rsidRDefault="00E767C1" w:rsidP="002B237C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</w:t>
      </w:r>
      <w:r w:rsidR="002B237C">
        <w:rPr>
          <w:rFonts w:ascii="仿宋" w:eastAsia="仿宋" w:hAnsi="仿宋" w:cs="仿宋" w:hint="eastAsia"/>
          <w:sz w:val="32"/>
          <w:szCs w:val="32"/>
        </w:rPr>
        <w:t>、体检严禁弄虚作假、冒名顶替；</w:t>
      </w:r>
      <w:r w:rsidR="002B237C" w:rsidRPr="003F785F">
        <w:rPr>
          <w:rFonts w:ascii="仿宋" w:eastAsia="仿宋" w:hAnsi="仿宋" w:hint="eastAsia"/>
          <w:color w:val="000000"/>
          <w:spacing w:val="8"/>
          <w:sz w:val="32"/>
          <w:szCs w:val="32"/>
          <w:shd w:val="clear" w:color="auto" w:fill="FFFFFF"/>
        </w:rPr>
        <w:t>不得进行可能导致有失体检真实性的各种活动，如有违反将按照有关规定处理；发现有弄虚作假、冒名顶替等行为者，取消体检和聘用资格。</w:t>
      </w:r>
      <w:r w:rsidR="002B237C" w:rsidRPr="003F785F">
        <w:rPr>
          <w:rFonts w:ascii="仿宋" w:eastAsia="仿宋" w:hAnsi="仿宋" w:cs="Arial"/>
          <w:kern w:val="0"/>
          <w:sz w:val="32"/>
          <w:szCs w:val="32"/>
        </w:rPr>
        <w:t>如隐瞒病史影响体检结果的，一律取消录用。</w:t>
      </w:r>
    </w:p>
    <w:p w:rsidR="002B237C" w:rsidRPr="003F785F" w:rsidRDefault="00E767C1" w:rsidP="002B237C">
      <w:pPr>
        <w:widowControl/>
        <w:shd w:val="clear" w:color="auto" w:fill="FFFFFF"/>
        <w:spacing w:line="520" w:lineRule="exact"/>
        <w:ind w:firstLineChars="200" w:firstLine="672"/>
        <w:rPr>
          <w:rFonts w:ascii="仿宋" w:eastAsia="仿宋" w:hAnsi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pacing w:val="8"/>
          <w:sz w:val="32"/>
          <w:szCs w:val="32"/>
          <w:shd w:val="clear" w:color="auto" w:fill="FFFFFF"/>
        </w:rPr>
        <w:t>六</w:t>
      </w:r>
      <w:r>
        <w:rPr>
          <w:rFonts w:ascii="仿宋" w:eastAsia="仿宋" w:hAnsi="仿宋"/>
          <w:color w:val="000000"/>
          <w:spacing w:val="8"/>
          <w:sz w:val="32"/>
          <w:szCs w:val="32"/>
          <w:shd w:val="clear" w:color="auto" w:fill="FFFFFF"/>
        </w:rPr>
        <w:t>、</w:t>
      </w:r>
      <w:r w:rsidR="002B237C" w:rsidRPr="003F785F">
        <w:rPr>
          <w:rFonts w:ascii="仿宋" w:eastAsia="仿宋" w:hAnsi="仿宋" w:hint="eastAsia"/>
          <w:color w:val="000000"/>
          <w:spacing w:val="8"/>
          <w:sz w:val="32"/>
          <w:szCs w:val="32"/>
          <w:shd w:val="clear" w:color="auto" w:fill="FFFFFF"/>
        </w:rPr>
        <w:t>体检结果如有需作进一步检查或复检的，区</w:t>
      </w:r>
      <w:r w:rsidR="002B237C" w:rsidRPr="003F785F">
        <w:rPr>
          <w:rFonts w:ascii="仿宋" w:eastAsia="仿宋" w:hAnsi="仿宋"/>
          <w:color w:val="000000"/>
          <w:spacing w:val="8"/>
          <w:sz w:val="32"/>
          <w:szCs w:val="32"/>
          <w:shd w:val="clear" w:color="auto" w:fill="FFFFFF"/>
        </w:rPr>
        <w:t>教育局</w:t>
      </w:r>
      <w:r w:rsidR="002B237C" w:rsidRPr="003F785F">
        <w:rPr>
          <w:rFonts w:ascii="仿宋" w:eastAsia="仿宋" w:hAnsi="仿宋" w:hint="eastAsia"/>
          <w:color w:val="000000"/>
          <w:spacing w:val="8"/>
          <w:sz w:val="32"/>
          <w:szCs w:val="32"/>
          <w:shd w:val="clear" w:color="auto" w:fill="FFFFFF"/>
        </w:rPr>
        <w:t>会及时电话通知考生本人，近期请保持手机开机。不需主动打电话询问体检结论。</w:t>
      </w:r>
    </w:p>
    <w:p w:rsidR="002B237C" w:rsidRPr="003F785F" w:rsidRDefault="00E767C1" w:rsidP="002B237C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72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8"/>
          <w:sz w:val="32"/>
          <w:szCs w:val="32"/>
        </w:rPr>
        <w:t>七、</w:t>
      </w:r>
      <w:r>
        <w:rPr>
          <w:rFonts w:ascii="仿宋" w:eastAsia="仿宋" w:hAnsi="仿宋"/>
          <w:color w:val="000000"/>
          <w:spacing w:val="8"/>
          <w:sz w:val="32"/>
          <w:szCs w:val="32"/>
        </w:rPr>
        <w:t>考生</w:t>
      </w:r>
      <w:r w:rsidR="002B237C">
        <w:rPr>
          <w:rFonts w:ascii="仿宋" w:eastAsia="仿宋" w:hAnsi="仿宋" w:cs="Arial" w:hint="eastAsia"/>
          <w:sz w:val="32"/>
          <w:szCs w:val="32"/>
        </w:rPr>
        <w:t>必须</w:t>
      </w:r>
      <w:r w:rsidR="002B237C" w:rsidRPr="003F785F">
        <w:rPr>
          <w:rFonts w:ascii="仿宋" w:eastAsia="仿宋" w:hAnsi="仿宋" w:cs="Arial"/>
          <w:sz w:val="32"/>
          <w:szCs w:val="32"/>
        </w:rPr>
        <w:t>配合医生认真检查所有项目，勿漏检。若自动放弃某一检查项目，将会影响</w:t>
      </w:r>
      <w:r w:rsidR="002B237C" w:rsidRPr="003F785F">
        <w:rPr>
          <w:rFonts w:ascii="仿宋" w:eastAsia="仿宋" w:hAnsi="仿宋" w:cs="Arial" w:hint="eastAsia"/>
          <w:sz w:val="32"/>
          <w:szCs w:val="32"/>
        </w:rPr>
        <w:t>体检结果</w:t>
      </w:r>
      <w:r w:rsidR="002B237C" w:rsidRPr="003F785F">
        <w:rPr>
          <w:rFonts w:ascii="仿宋" w:eastAsia="仿宋" w:hAnsi="仿宋" w:cs="Arial"/>
          <w:sz w:val="32"/>
          <w:szCs w:val="32"/>
        </w:rPr>
        <w:t>。体检医师可根据实际需要，增加必要的相应检查、检验项目。</w:t>
      </w:r>
    </w:p>
    <w:p w:rsidR="002B237C" w:rsidRPr="003F785F" w:rsidRDefault="00E767C1" w:rsidP="002B237C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八、</w:t>
      </w:r>
      <w:r w:rsidR="002B237C" w:rsidRPr="003F785F">
        <w:rPr>
          <w:rFonts w:ascii="仿宋" w:eastAsia="仿宋" w:hAnsi="仿宋" w:cs="Arial"/>
          <w:kern w:val="0"/>
          <w:sz w:val="32"/>
          <w:szCs w:val="32"/>
        </w:rPr>
        <w:t>体检标准参照《浙江省教师资格认定体检工作实施办法》及有关规定执行。</w:t>
      </w:r>
    </w:p>
    <w:p w:rsidR="002B237C" w:rsidRDefault="00E767C1" w:rsidP="002B237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九、</w:t>
      </w:r>
      <w:r w:rsidR="002B237C">
        <w:rPr>
          <w:rFonts w:ascii="仿宋" w:eastAsia="仿宋" w:hAnsi="仿宋" w:cs="仿宋" w:hint="eastAsia"/>
          <w:sz w:val="32"/>
          <w:szCs w:val="32"/>
        </w:rPr>
        <w:t>请自带黑色签字笔。填写</w:t>
      </w:r>
      <w:r>
        <w:rPr>
          <w:rFonts w:ascii="仿宋" w:eastAsia="仿宋" w:hAnsi="仿宋" w:cs="仿宋" w:hint="eastAsia"/>
          <w:sz w:val="32"/>
          <w:szCs w:val="32"/>
        </w:rPr>
        <w:t>相关</w:t>
      </w:r>
      <w:r w:rsidR="002B237C">
        <w:rPr>
          <w:rFonts w:ascii="仿宋" w:eastAsia="仿宋" w:hAnsi="仿宋" w:cs="仿宋" w:hint="eastAsia"/>
          <w:sz w:val="32"/>
          <w:szCs w:val="32"/>
        </w:rPr>
        <w:t>表格时要求字迹清楚，无涂改，病史部分要如实、逐项填齐，不能遗漏。如有病史</w:t>
      </w:r>
      <w:r w:rsidR="002B237C">
        <w:rPr>
          <w:rFonts w:ascii="仿宋" w:eastAsia="仿宋" w:hAnsi="仿宋" w:cs="仿宋" w:hint="eastAsia"/>
          <w:sz w:val="32"/>
          <w:szCs w:val="32"/>
        </w:rPr>
        <w:lastRenderedPageBreak/>
        <w:t>及手术史的请带上病历、出院小结和手术史。</w:t>
      </w:r>
    </w:p>
    <w:p w:rsidR="002B237C" w:rsidRDefault="00E767C1" w:rsidP="002B237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十、</w:t>
      </w:r>
      <w:r w:rsidR="002B237C">
        <w:rPr>
          <w:rFonts w:ascii="仿宋" w:eastAsia="仿宋" w:hAnsi="仿宋" w:cs="仿宋" w:hint="eastAsia"/>
          <w:sz w:val="32"/>
          <w:szCs w:val="32"/>
        </w:rPr>
        <w:t>请携带现金</w:t>
      </w:r>
      <w:r w:rsidR="002B237C">
        <w:rPr>
          <w:rFonts w:ascii="仿宋" w:eastAsia="仿宋" w:hAnsi="仿宋" w:cs="仿宋"/>
          <w:sz w:val="32"/>
          <w:szCs w:val="32"/>
        </w:rPr>
        <w:t>300</w:t>
      </w:r>
      <w:r w:rsidR="002B237C">
        <w:rPr>
          <w:rFonts w:ascii="仿宋" w:eastAsia="仿宋" w:hAnsi="仿宋" w:cs="仿宋" w:hint="eastAsia"/>
          <w:sz w:val="32"/>
          <w:szCs w:val="32"/>
        </w:rPr>
        <w:t>元，到达体检医院后，交给医院工作人员。</w:t>
      </w:r>
    </w:p>
    <w:p w:rsidR="002B237C" w:rsidRPr="002B237C" w:rsidRDefault="00E767C1" w:rsidP="002B237C">
      <w:pPr>
        <w:spacing w:line="540" w:lineRule="exact"/>
        <w:ind w:firstLineChars="200" w:firstLine="640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十一、</w:t>
      </w:r>
      <w:r w:rsidR="002B237C">
        <w:rPr>
          <w:rFonts w:ascii="仿宋" w:eastAsia="仿宋" w:hAnsi="仿宋" w:cs="仿宋" w:hint="eastAsia"/>
          <w:sz w:val="32"/>
          <w:szCs w:val="32"/>
        </w:rPr>
        <w:t>体检前三天请清淡饮食，不饮酒，避免剧烈运动；体检前晚8:00后禁食、10:00后禁饮，体检当日早晨禁食、禁饮、禁烟，抽血和B超二项空腹项目完成后才</w:t>
      </w:r>
      <w:r w:rsidR="002B237C" w:rsidRPr="00417E09">
        <w:rPr>
          <w:rFonts w:ascii="仿宋" w:eastAsia="仿宋" w:hAnsi="仿宋" w:cs="仿宋" w:hint="eastAsia"/>
          <w:color w:val="000000" w:themeColor="text1"/>
          <w:sz w:val="32"/>
          <w:szCs w:val="32"/>
        </w:rPr>
        <w:t>能早餐</w:t>
      </w:r>
      <w:r w:rsidR="00417E09" w:rsidRPr="00417E09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2B237C" w:rsidRPr="00E6473C" w:rsidRDefault="00E767C1" w:rsidP="002B237C">
      <w:pPr>
        <w:spacing w:line="54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十二、</w:t>
      </w:r>
      <w:r w:rsidR="002B237C">
        <w:rPr>
          <w:rFonts w:ascii="仿宋" w:eastAsia="仿宋" w:hAnsi="仿宋" w:cs="仿宋" w:hint="eastAsia"/>
          <w:sz w:val="32"/>
          <w:szCs w:val="32"/>
        </w:rPr>
        <w:t>女士请勿穿带有金属、塑料饰物的衣服和穿戴连衣裙、</w:t>
      </w:r>
      <w:r w:rsidR="002B237C" w:rsidRPr="00E6473C">
        <w:rPr>
          <w:rFonts w:ascii="仿宋" w:eastAsia="仿宋" w:hAnsi="仿宋" w:cs="仿宋" w:hint="eastAsia"/>
          <w:color w:val="000000" w:themeColor="text1"/>
          <w:sz w:val="32"/>
          <w:szCs w:val="32"/>
        </w:rPr>
        <w:t>连裤袜参加体检。</w:t>
      </w:r>
    </w:p>
    <w:p w:rsidR="002B237C" w:rsidRPr="003F785F" w:rsidRDefault="00E767C1" w:rsidP="002B237C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E6473C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十三、</w:t>
      </w:r>
      <w:r w:rsidR="002B237C" w:rsidRPr="00E6473C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如果入围体检人员有确认放弃体检的，请在202</w:t>
      </w:r>
      <w:r w:rsidRPr="00E6473C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2</w:t>
      </w:r>
      <w:r w:rsidR="002B237C" w:rsidRPr="00E6473C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年</w:t>
      </w:r>
      <w:r w:rsidR="00417E09" w:rsidRPr="00E6473C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5</w:t>
      </w:r>
      <w:r w:rsidR="002B237C" w:rsidRPr="00E6473C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月</w:t>
      </w:r>
      <w:r w:rsidR="00E6473C" w:rsidRPr="00E6473C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12</w:t>
      </w:r>
      <w:r w:rsidR="002B237C" w:rsidRPr="00E6473C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日（星期</w:t>
      </w:r>
      <w:r w:rsidR="00E6473C" w:rsidRPr="00E6473C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四</w:t>
      </w:r>
      <w:r w:rsidR="002B237C" w:rsidRPr="00E6473C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）下午5:00前将本人签字的放弃体检承诺书（附件</w:t>
      </w:r>
      <w:r w:rsidR="009C7051" w:rsidRPr="00E6473C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5</w:t>
      </w:r>
      <w:r w:rsidR="002B237C" w:rsidRPr="00E6473C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）以</w:t>
      </w:r>
      <w:r w:rsidR="00E6473C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P</w:t>
      </w:r>
      <w:r w:rsidR="00E6473C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DF</w:t>
      </w:r>
      <w:r w:rsidR="002B237C" w:rsidRPr="00E6473C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形式发送至</w:t>
      </w:r>
      <w:bookmarkStart w:id="0" w:name="_GoBack"/>
      <w:r w:rsidR="00E6473C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qq</w:t>
      </w:r>
      <w:r w:rsidR="002B237C" w:rsidRPr="00E6473C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邮箱</w:t>
      </w:r>
      <w:r w:rsidR="002B237C" w:rsidRPr="00E6473C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421126692</w:t>
      </w:r>
      <w:r w:rsidR="002B237C" w:rsidRPr="00E6473C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@qq.com</w:t>
      </w:r>
      <w:bookmarkEnd w:id="0"/>
      <w:r w:rsidR="002B237C" w:rsidRPr="00E6473C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并</w:t>
      </w:r>
      <w:r w:rsidR="002B237C" w:rsidRPr="003F785F">
        <w:rPr>
          <w:rFonts w:ascii="仿宋" w:eastAsia="仿宋" w:hAnsi="仿宋" w:cs="Arial" w:hint="eastAsia"/>
          <w:kern w:val="0"/>
          <w:sz w:val="32"/>
          <w:szCs w:val="32"/>
        </w:rPr>
        <w:t>电话告知（联系</w:t>
      </w:r>
      <w:r w:rsidR="002B237C" w:rsidRPr="003F785F">
        <w:rPr>
          <w:rFonts w:ascii="仿宋" w:eastAsia="仿宋" w:hAnsi="仿宋" w:cs="Arial"/>
          <w:kern w:val="0"/>
          <w:sz w:val="32"/>
          <w:szCs w:val="32"/>
        </w:rPr>
        <w:t>电话：</w:t>
      </w:r>
      <w:r w:rsidR="002B237C" w:rsidRPr="003F785F">
        <w:rPr>
          <w:rFonts w:ascii="仿宋" w:eastAsia="仿宋" w:hAnsi="仿宋" w:cs="Arial" w:hint="eastAsia"/>
          <w:kern w:val="0"/>
          <w:sz w:val="32"/>
          <w:szCs w:val="32"/>
        </w:rPr>
        <w:t>0571-63721938）。</w:t>
      </w:r>
    </w:p>
    <w:p w:rsidR="002B237C" w:rsidRDefault="002B237C" w:rsidP="002B237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十四、违纪违规行为按照《事业单位公开招聘违纪违规行为处理规定》（人社部令第35号）处理。</w:t>
      </w:r>
    </w:p>
    <w:p w:rsidR="008F6138" w:rsidRPr="002B237C" w:rsidRDefault="008F6138" w:rsidP="002B237C">
      <w:pPr>
        <w:spacing w:line="540" w:lineRule="exact"/>
      </w:pPr>
    </w:p>
    <w:sectPr w:rsidR="008F6138" w:rsidRPr="002B2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263" w:rsidRDefault="00D85263" w:rsidP="002B237C">
      <w:r>
        <w:separator/>
      </w:r>
    </w:p>
  </w:endnote>
  <w:endnote w:type="continuationSeparator" w:id="0">
    <w:p w:rsidR="00D85263" w:rsidRDefault="00D85263" w:rsidP="002B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263" w:rsidRDefault="00D85263" w:rsidP="002B237C">
      <w:r>
        <w:separator/>
      </w:r>
    </w:p>
  </w:footnote>
  <w:footnote w:type="continuationSeparator" w:id="0">
    <w:p w:rsidR="00D85263" w:rsidRDefault="00D85263" w:rsidP="002B2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C3F7A36"/>
    <w:multiLevelType w:val="singleLevel"/>
    <w:tmpl w:val="DC3F7A36"/>
    <w:lvl w:ilvl="0">
      <w:start w:val="1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2F"/>
    <w:rsid w:val="00050AD0"/>
    <w:rsid w:val="00121E2F"/>
    <w:rsid w:val="002B237C"/>
    <w:rsid w:val="00345356"/>
    <w:rsid w:val="00417E09"/>
    <w:rsid w:val="00427DE5"/>
    <w:rsid w:val="00582309"/>
    <w:rsid w:val="008F6138"/>
    <w:rsid w:val="00970A26"/>
    <w:rsid w:val="009C7051"/>
    <w:rsid w:val="00D85263"/>
    <w:rsid w:val="00E6473C"/>
    <w:rsid w:val="00E7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486689-4AE6-4E82-98FC-1390857C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37C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3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37C"/>
    <w:rPr>
      <w:sz w:val="18"/>
      <w:szCs w:val="18"/>
    </w:rPr>
  </w:style>
  <w:style w:type="character" w:styleId="a5">
    <w:name w:val="Hyperlink"/>
    <w:basedOn w:val="a0"/>
    <w:uiPriority w:val="99"/>
    <w:unhideWhenUsed/>
    <w:rsid w:val="002B237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B23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王丽娅</dc:creator>
  <cp:keywords/>
  <dc:description/>
  <cp:lastModifiedBy>王丽娅</cp:lastModifiedBy>
  <cp:revision>6</cp:revision>
  <dcterms:created xsi:type="dcterms:W3CDTF">2022-03-30T01:41:00Z</dcterms:created>
  <dcterms:modified xsi:type="dcterms:W3CDTF">2022-05-09T03:00:00Z</dcterms:modified>
</cp:coreProperties>
</file>