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B0" w:rsidRDefault="002653D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1A0EB0" w:rsidRDefault="002653D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年新昌县公开招聘体育竞技教练员报名表</w:t>
      </w:r>
    </w:p>
    <w:p w:rsidR="001A0EB0" w:rsidRDefault="001A0EB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801"/>
        <w:gridCol w:w="559"/>
        <w:gridCol w:w="1270"/>
        <w:gridCol w:w="23"/>
        <w:gridCol w:w="1429"/>
        <w:gridCol w:w="97"/>
        <w:gridCol w:w="754"/>
        <w:gridCol w:w="1474"/>
        <w:gridCol w:w="1559"/>
      </w:tblGrid>
      <w:tr w:rsidR="001A0EB0">
        <w:trPr>
          <w:trHeight w:val="615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姓</w:t>
            </w:r>
            <w:r>
              <w:rPr>
                <w:rFonts w:ascii="仿宋_GB2312" w:eastAsia="仿宋_GB2312" w:hAnsi="仿宋_GB2312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sz w:val="24"/>
              </w:rPr>
              <w:t>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性别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照</w:t>
            </w:r>
            <w:r>
              <w:rPr>
                <w:rFonts w:ascii="仿宋_GB2312" w:eastAsia="仿宋_GB2312" w:hAnsi="仿宋_GB2312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宋体" w:hint="eastAsia"/>
                <w:sz w:val="24"/>
              </w:rPr>
              <w:t>片</w:t>
            </w:r>
          </w:p>
        </w:tc>
      </w:tr>
      <w:tr w:rsidR="001A0EB0">
        <w:trPr>
          <w:trHeight w:val="582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身份证号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户</w:t>
            </w:r>
            <w:r>
              <w:rPr>
                <w:rFonts w:ascii="仿宋_GB2312" w:eastAsia="仿宋_GB2312" w:hAnsi="仿宋_GB2312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4"/>
              </w:rPr>
              <w:t>籍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70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符合应聘何类条件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婚姻情况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生源地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spacing w:val="-20"/>
                <w:sz w:val="24"/>
              </w:rPr>
            </w:pPr>
          </w:p>
          <w:p w:rsidR="001A0EB0" w:rsidRDefault="001A0EB0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615"/>
          <w:jc w:val="center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学</w:t>
            </w:r>
            <w:r>
              <w:rPr>
                <w:rFonts w:ascii="仿宋_GB2312" w:eastAsia="仿宋_GB2312" w:hAnsi="仿宋_GB2312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sz w:val="24"/>
              </w:rPr>
              <w:t>历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何时何校何专业毕业</w:t>
            </w: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 xml:space="preserve">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bCs/>
                <w:spacing w:val="-20"/>
                <w:sz w:val="24"/>
              </w:rPr>
            </w:pPr>
          </w:p>
          <w:p w:rsidR="001A0EB0" w:rsidRDefault="001A0EB0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684"/>
          <w:jc w:val="center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教师资格种类</w:t>
            </w:r>
          </w:p>
          <w:p w:rsidR="001A0EB0" w:rsidRDefault="002653DF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及学科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ind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运动员技术等级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  <w:p w:rsidR="001A0EB0" w:rsidRDefault="001A0EB0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682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联系电话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宅电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</w:pPr>
            <w:r>
              <w:rPr>
                <w:rFonts w:ascii="仿宋_GB2312" w:eastAsia="仿宋_GB2312" w:hAnsi="仿宋_GB2312" w:cs="宋体" w:hint="eastAsia"/>
                <w:sz w:val="24"/>
              </w:rPr>
              <w:t>通讯地址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_GB2312" w:eastAsia="仿宋_GB2312" w:hAnsi="仿宋_GB2312" w:cs="宋体"/>
                <w:sz w:val="24"/>
              </w:rPr>
            </w:pPr>
          </w:p>
          <w:p w:rsidR="001A0EB0" w:rsidRDefault="001A0EB0"/>
        </w:tc>
      </w:tr>
      <w:tr w:rsidR="001A0EB0">
        <w:trPr>
          <w:trHeight w:val="601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手机</w:t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91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参加工作</w:t>
            </w:r>
          </w:p>
          <w:p w:rsidR="001A0EB0" w:rsidRDefault="002653DF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时间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宋体"/>
                <w:spacing w:val="-20"/>
                <w:sz w:val="24"/>
              </w:rPr>
            </w:pPr>
          </w:p>
          <w:p w:rsidR="001A0EB0" w:rsidRDefault="001A0EB0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现工作</w:t>
            </w:r>
          </w:p>
          <w:p w:rsidR="001A0EB0" w:rsidRDefault="002653DF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宋体"/>
                <w:spacing w:val="-20"/>
                <w:sz w:val="24"/>
              </w:rPr>
            </w:pPr>
          </w:p>
          <w:p w:rsidR="001A0EB0" w:rsidRDefault="001A0EB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widowControl/>
              <w:spacing w:line="360" w:lineRule="exact"/>
              <w:jc w:val="left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是否签订</w:t>
            </w:r>
          </w:p>
          <w:p w:rsidR="001A0EB0" w:rsidRDefault="002653DF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劳动合同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宋体"/>
                <w:spacing w:val="-20"/>
                <w:sz w:val="24"/>
              </w:rPr>
            </w:pPr>
          </w:p>
          <w:p w:rsidR="001A0EB0" w:rsidRDefault="001A0EB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2063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学习</w:t>
            </w:r>
          </w:p>
          <w:p w:rsidR="001A0EB0" w:rsidRDefault="002653DF">
            <w:pPr>
              <w:spacing w:line="360" w:lineRule="exact"/>
              <w:jc w:val="center"/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或工作</w:t>
            </w:r>
          </w:p>
          <w:p w:rsidR="001A0EB0" w:rsidRDefault="002653DF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spacing w:val="-20"/>
                <w:sz w:val="24"/>
              </w:rPr>
              <w:t>简历</w:t>
            </w:r>
          </w:p>
        </w:tc>
        <w:tc>
          <w:tcPr>
            <w:tcW w:w="7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宋体"/>
                <w:spacing w:val="-20"/>
                <w:sz w:val="24"/>
              </w:rPr>
            </w:pPr>
          </w:p>
          <w:p w:rsidR="001A0EB0" w:rsidRDefault="001A0EB0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1392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获奖情况</w:t>
            </w:r>
          </w:p>
        </w:tc>
        <w:tc>
          <w:tcPr>
            <w:tcW w:w="7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0EB0">
        <w:trPr>
          <w:trHeight w:val="1422"/>
          <w:jc w:val="center"/>
        </w:trPr>
        <w:tc>
          <w:tcPr>
            <w:tcW w:w="9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EB0" w:rsidRDefault="002653D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本人郑重承诺：</w:t>
            </w:r>
          </w:p>
          <w:p w:rsidR="001A0EB0" w:rsidRDefault="002653DF">
            <w:pPr>
              <w:widowControl/>
              <w:spacing w:line="280" w:lineRule="exact"/>
              <w:ind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上述填写内容和提供的相关材料真实，符合招聘公告的报考条件。如有不实，弄虚作假，本人自愿放弃聘用资格并承担相应责任。</w:t>
            </w:r>
          </w:p>
          <w:p w:rsidR="001A0EB0" w:rsidRDefault="001A0EB0">
            <w:pPr>
              <w:widowControl/>
              <w:spacing w:line="280" w:lineRule="exact"/>
              <w:ind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1A0EB0" w:rsidRDefault="002653DF">
            <w:pPr>
              <w:widowControl/>
              <w:spacing w:line="260" w:lineRule="exact"/>
              <w:ind w:firstLine="482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报考承诺人（签名）：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                       </w:t>
            </w:r>
          </w:p>
          <w:p w:rsidR="001A0EB0" w:rsidRDefault="002653DF">
            <w:pPr>
              <w:widowControl/>
              <w:spacing w:line="260" w:lineRule="exact"/>
              <w:ind w:firstLineChars="3250" w:firstLine="78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1A0EB0">
        <w:trPr>
          <w:trHeight w:val="83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资格审查</w:t>
            </w:r>
          </w:p>
          <w:p w:rsidR="001A0EB0" w:rsidRDefault="002653D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EB0" w:rsidRDefault="002653D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审核人签字：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</w:p>
          <w:p w:rsidR="001A0EB0" w:rsidRDefault="002653D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1A0EB0">
        <w:trPr>
          <w:trHeight w:val="90"/>
          <w:jc w:val="center"/>
        </w:trPr>
        <w:tc>
          <w:tcPr>
            <w:tcW w:w="92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EB0" w:rsidRDefault="001A0EB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</w:tbl>
    <w:p w:rsidR="001A0EB0" w:rsidRDefault="002653DF">
      <w:pPr>
        <w:tabs>
          <w:tab w:val="left" w:pos="2175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1A0EB0" w:rsidRDefault="002653DF">
      <w:pPr>
        <w:spacing w:line="5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考生健康申报表</w:t>
      </w:r>
    </w:p>
    <w:p w:rsidR="001A0EB0" w:rsidRDefault="001A0EB0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054"/>
        <w:gridCol w:w="771"/>
        <w:gridCol w:w="858"/>
        <w:gridCol w:w="1236"/>
        <w:gridCol w:w="1037"/>
        <w:gridCol w:w="67"/>
        <w:gridCol w:w="970"/>
        <w:gridCol w:w="1038"/>
      </w:tblGrid>
      <w:tr w:rsidR="001A0EB0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1A0EB0" w:rsidRDefault="002653DF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332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现身体状况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二码联查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绿色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红色</w:t>
            </w:r>
          </w:p>
        </w:tc>
      </w:tr>
      <w:tr w:rsidR="001A0EB0">
        <w:trPr>
          <w:trHeight w:val="222"/>
          <w:jc w:val="center"/>
        </w:trPr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332"/>
          <w:jc w:val="center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行程卡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highlight w:val="cyan"/>
              </w:rPr>
            </w:pPr>
          </w:p>
        </w:tc>
      </w:tr>
      <w:tr w:rsidR="001A0EB0">
        <w:trPr>
          <w:trHeight w:val="80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来源地</w:t>
            </w:r>
          </w:p>
        </w:tc>
        <w:tc>
          <w:tcPr>
            <w:tcW w:w="7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40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区（县）</w:t>
            </w:r>
          </w:p>
        </w:tc>
      </w:tr>
      <w:tr w:rsidR="001A0EB0">
        <w:trPr>
          <w:trHeight w:val="241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本人是否确诊（疑似）病例及治疗情况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本人是否接受</w:t>
            </w:r>
          </w:p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集中医学观察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241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是否来自或途径境外和国内中高风险地区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核酸</w:t>
            </w:r>
          </w:p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检测情况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天行程</w:t>
            </w:r>
          </w:p>
          <w:p w:rsidR="001A0EB0" w:rsidRDefault="002653DF">
            <w:pPr>
              <w:widowControl/>
              <w:spacing w:line="380" w:lineRule="exact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（应注明具体时间、地点及出行交通方式）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与确诊病例或疑似病例接触情况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114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直系亲属及共同居住人员健康状况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734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其他需要报告情况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1A0EB0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0EB0">
        <w:trPr>
          <w:trHeight w:val="613"/>
          <w:jc w:val="center"/>
        </w:trPr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B0" w:rsidRDefault="002653DF">
            <w:pPr>
              <w:spacing w:line="40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本人对上述健康信息的真实性负责，无瞒报、谎报情况。如有不实，本人愿意承担由此带来的相关法律责任。本人将严格遵守疫情防控相关规范要求，自觉做好个人安全防护和疫情防控工作。</w:t>
            </w:r>
          </w:p>
          <w:p w:rsidR="001A0EB0" w:rsidRDefault="002653DF">
            <w:pPr>
              <w:spacing w:line="400" w:lineRule="exact"/>
              <w:ind w:firstLineChars="1250" w:firstLine="30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1A0EB0" w:rsidRDefault="002653DF">
      <w:pPr>
        <w:widowControl/>
        <w:ind w:firstLineChars="200" w:firstLine="480"/>
        <w:jc w:val="left"/>
      </w:pPr>
      <w:bookmarkStart w:id="0" w:name="_GoBack"/>
      <w:bookmarkEnd w:id="0"/>
      <w:r>
        <w:rPr>
          <w:rFonts w:ascii="仿宋_GB2312" w:eastAsia="仿宋_GB2312" w:hint="eastAsia"/>
          <w:sz w:val="24"/>
        </w:rPr>
        <w:t>备注：核酸检测情况，请附上检测报告。</w:t>
      </w:r>
    </w:p>
    <w:sectPr w:rsidR="001A0EB0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DF" w:rsidRDefault="002653DF">
      <w:r>
        <w:separator/>
      </w:r>
    </w:p>
  </w:endnote>
  <w:endnote w:type="continuationSeparator" w:id="0">
    <w:p w:rsidR="002653DF" w:rsidRDefault="002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B0" w:rsidRDefault="002653D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EB0" w:rsidRDefault="001A0E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B0" w:rsidRDefault="002653D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159">
      <w:rPr>
        <w:rStyle w:val="a7"/>
        <w:noProof/>
      </w:rPr>
      <w:t>1</w:t>
    </w:r>
    <w:r>
      <w:rPr>
        <w:rStyle w:val="a7"/>
      </w:rPr>
      <w:fldChar w:fldCharType="end"/>
    </w:r>
  </w:p>
  <w:p w:rsidR="001A0EB0" w:rsidRDefault="001A0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DF" w:rsidRDefault="002653DF">
      <w:r>
        <w:separator/>
      </w:r>
    </w:p>
  </w:footnote>
  <w:footnote w:type="continuationSeparator" w:id="0">
    <w:p w:rsidR="002653DF" w:rsidRDefault="0026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B0" w:rsidRDefault="001A0E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97C32"/>
    <w:rsid w:val="001A0EB0"/>
    <w:rsid w:val="00211006"/>
    <w:rsid w:val="002653DF"/>
    <w:rsid w:val="002D5159"/>
    <w:rsid w:val="009E3D50"/>
    <w:rsid w:val="009F718D"/>
    <w:rsid w:val="0143753C"/>
    <w:rsid w:val="03314903"/>
    <w:rsid w:val="06F727BE"/>
    <w:rsid w:val="0BE715CF"/>
    <w:rsid w:val="0E72642B"/>
    <w:rsid w:val="0F1A6513"/>
    <w:rsid w:val="129B55C9"/>
    <w:rsid w:val="1B513BE6"/>
    <w:rsid w:val="24151092"/>
    <w:rsid w:val="266256C4"/>
    <w:rsid w:val="37A82700"/>
    <w:rsid w:val="3B1E1B91"/>
    <w:rsid w:val="3C641B9B"/>
    <w:rsid w:val="3FA00E77"/>
    <w:rsid w:val="401E764E"/>
    <w:rsid w:val="4D7C6344"/>
    <w:rsid w:val="58822EF0"/>
    <w:rsid w:val="58DF2B94"/>
    <w:rsid w:val="5C8822B1"/>
    <w:rsid w:val="5F684EDC"/>
    <w:rsid w:val="6034784C"/>
    <w:rsid w:val="62657155"/>
    <w:rsid w:val="6B161E57"/>
    <w:rsid w:val="6E0F0C37"/>
    <w:rsid w:val="6F36300E"/>
    <w:rsid w:val="70941EB6"/>
    <w:rsid w:val="78D97C32"/>
    <w:rsid w:val="79017304"/>
    <w:rsid w:val="7D0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8C9749-0E89-4F03-BA01-A29D779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微软公司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石志江</cp:lastModifiedBy>
  <cp:revision>3</cp:revision>
  <cp:lastPrinted>2022-04-26T01:14:00Z</cp:lastPrinted>
  <dcterms:created xsi:type="dcterms:W3CDTF">2022-04-26T08:27:00Z</dcterms:created>
  <dcterms:modified xsi:type="dcterms:W3CDTF">2022-04-26T08:27:00Z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