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bookmarkStart w:id="1" w:name="_GoBack"/>
      <w:r>
        <w:rPr>
          <w:rFonts w:hint="eastAsia"/>
          <w:sz w:val="28"/>
          <w:szCs w:val="28"/>
        </w:rPr>
        <w:t>报名表</w:t>
      </w:r>
      <w:bookmarkEnd w:id="1"/>
    </w:p>
    <w:tbl>
      <w:tblPr>
        <w:tblStyle w:val="2"/>
        <w:tblpPr w:leftFromText="180" w:rightFromText="180" w:vertAnchor="text" w:tblpXSpec="center" w:tblpY="11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5"/>
        <w:gridCol w:w="377"/>
        <w:gridCol w:w="762"/>
        <w:gridCol w:w="253"/>
        <w:gridCol w:w="506"/>
        <w:gridCol w:w="376"/>
        <w:gridCol w:w="638"/>
        <w:gridCol w:w="508"/>
        <w:gridCol w:w="159"/>
        <w:gridCol w:w="92"/>
        <w:gridCol w:w="1141"/>
        <w:gridCol w:w="763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520" w:type="dxa"/>
            <w:gridSpan w:val="14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36"/>
                <w:szCs w:val="36"/>
              </w:rPr>
            </w:pPr>
            <w:bookmarkStart w:id="0" w:name="page1"/>
            <w:bookmarkEnd w:id="0"/>
            <w:r>
              <w:rPr>
                <w:rFonts w:hint="eastAsia" w:ascii="宋体"/>
                <w:b/>
                <w:sz w:val="36"/>
                <w:szCs w:val="36"/>
              </w:rPr>
              <w:t>东阳市外国语学校</w:t>
            </w:r>
            <w:r>
              <w:rPr>
                <w:rFonts w:ascii="宋体"/>
                <w:b/>
                <w:sz w:val="36"/>
                <w:szCs w:val="36"/>
              </w:rPr>
              <w:t>20</w:t>
            </w:r>
            <w:r>
              <w:rPr>
                <w:rFonts w:hint="eastAsia" w:ascii="宋体"/>
                <w:b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/>
                <w:b/>
                <w:sz w:val="36"/>
                <w:szCs w:val="36"/>
              </w:rPr>
              <w:t>年新教师招聘报名表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3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姓  名</w:t>
            </w:r>
          </w:p>
        </w:tc>
        <w:tc>
          <w:tcPr>
            <w:tcW w:w="189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意向职位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09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3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性  别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取得学位</w:t>
            </w: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3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出生年月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专  业</w:t>
            </w: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3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籍  贯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所学专业是否为师范类专业</w:t>
            </w: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3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政治面貌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联系方式</w:t>
            </w:r>
            <w:r>
              <w:rPr>
                <w:rFonts w:hint="eastAsia" w:ascii="宋体"/>
                <w:b/>
                <w:sz w:val="20"/>
              </w:rPr>
              <w:br w:type="textWrapping"/>
            </w:r>
            <w:r>
              <w:rPr>
                <w:rFonts w:hint="eastAsia" w:ascii="宋体"/>
                <w:b/>
                <w:sz w:val="20"/>
              </w:rPr>
              <w:t>（手机）</w:t>
            </w: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是否具有教师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资格证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普通话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水平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75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英语</w:t>
            </w:r>
          </w:p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水平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计算机</w:t>
            </w:r>
          </w:p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水平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47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现学历及</w:t>
            </w:r>
            <w:r>
              <w:rPr>
                <w:rFonts w:ascii="宋体"/>
                <w:b/>
                <w:sz w:val="20"/>
              </w:rPr>
              <w:t>毕业时间</w:t>
            </w:r>
          </w:p>
        </w:tc>
        <w:tc>
          <w:tcPr>
            <w:tcW w:w="202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15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奖学金情况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学习</w:t>
            </w:r>
            <w:r>
              <w:rPr>
                <w:rFonts w:hint="eastAsia" w:ascii="宋体"/>
                <w:b/>
                <w:sz w:val="20"/>
              </w:rPr>
              <w:br w:type="textWrapping"/>
            </w:r>
            <w:r>
              <w:rPr>
                <w:rFonts w:hint="eastAsia" w:ascii="宋体"/>
                <w:b/>
                <w:sz w:val="20"/>
              </w:rPr>
              <w:t>经历</w:t>
            </w: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初</w:t>
            </w:r>
            <w:r>
              <w:rPr>
                <w:rFonts w:ascii="宋体"/>
                <w:b/>
                <w:sz w:val="20"/>
              </w:rPr>
              <w:t>中</w:t>
            </w:r>
            <w:r>
              <w:rPr>
                <w:rFonts w:hint="eastAsia" w:ascii="宋体"/>
                <w:b/>
                <w:sz w:val="20"/>
              </w:rPr>
              <w:t>毕业学校</w:t>
            </w:r>
          </w:p>
        </w:tc>
        <w:tc>
          <w:tcPr>
            <w:tcW w:w="202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</w:p>
        </w:tc>
        <w:tc>
          <w:tcPr>
            <w:tcW w:w="13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高中毕业学校</w:t>
            </w: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本科毕业院校</w:t>
            </w:r>
          </w:p>
        </w:tc>
        <w:tc>
          <w:tcPr>
            <w:tcW w:w="202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</w:p>
        </w:tc>
        <w:tc>
          <w:tcPr>
            <w:tcW w:w="13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硕士毕业院校</w:t>
            </w: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获奖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情况</w:t>
            </w:r>
          </w:p>
        </w:tc>
        <w:tc>
          <w:tcPr>
            <w:tcW w:w="7810" w:type="dxa"/>
            <w:gridSpan w:val="1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rPr>
          <w:rFonts w:ascii="MS Mincho"/>
          <w:sz w:val="19"/>
          <w:szCs w:val="19"/>
        </w:rPr>
      </w:pPr>
      <w:r>
        <w:rPr>
          <w:rFonts w:hint="eastAsia" w:ascii="宋体"/>
          <w:sz w:val="19"/>
          <w:szCs w:val="19"/>
        </w:rPr>
        <w:t>注：一、现场确认时，请提交材料</w:t>
      </w:r>
      <w:r>
        <w:rPr>
          <w:rFonts w:hint="eastAsia" w:ascii="MS Mincho" w:eastAsia="MS Mincho" w:cs="MS Mincho"/>
          <w:sz w:val="19"/>
          <w:szCs w:val="19"/>
        </w:rPr>
        <w:t>：</w:t>
      </w:r>
    </w:p>
    <w:p>
      <w:pPr>
        <w:spacing w:line="300" w:lineRule="exact"/>
        <w:rPr>
          <w:rFonts w:ascii="宋体"/>
          <w:sz w:val="19"/>
          <w:szCs w:val="19"/>
        </w:rPr>
      </w:pPr>
      <w:r>
        <w:rPr>
          <w:rFonts w:hint="eastAsia" w:ascii="宋体"/>
          <w:sz w:val="19"/>
          <w:szCs w:val="19"/>
        </w:rPr>
        <w:t>（</w:t>
      </w:r>
      <w:r>
        <w:rPr>
          <w:rFonts w:ascii="宋体"/>
          <w:sz w:val="19"/>
          <w:szCs w:val="19"/>
        </w:rPr>
        <w:t>1</w:t>
      </w:r>
      <w:r>
        <w:rPr>
          <w:rFonts w:hint="eastAsia" w:ascii="宋体"/>
          <w:sz w:val="19"/>
          <w:szCs w:val="19"/>
        </w:rPr>
        <w:t>）《居民身份证》原件及复印件；</w:t>
      </w:r>
    </w:p>
    <w:p>
      <w:pPr>
        <w:spacing w:line="300" w:lineRule="exact"/>
        <w:rPr>
          <w:rFonts w:ascii="宋体"/>
          <w:sz w:val="19"/>
          <w:szCs w:val="19"/>
        </w:rPr>
      </w:pPr>
      <w:r>
        <w:rPr>
          <w:rFonts w:hint="eastAsia" w:ascii="宋体"/>
          <w:sz w:val="19"/>
          <w:szCs w:val="19"/>
        </w:rPr>
        <w:t>（</w:t>
      </w:r>
      <w:r>
        <w:rPr>
          <w:rFonts w:ascii="宋体"/>
          <w:sz w:val="19"/>
          <w:szCs w:val="19"/>
        </w:rPr>
        <w:t>2</w:t>
      </w:r>
      <w:r>
        <w:rPr>
          <w:rFonts w:hint="eastAsia" w:ascii="宋体"/>
          <w:sz w:val="19"/>
          <w:szCs w:val="19"/>
        </w:rPr>
        <w:t>）</w:t>
      </w:r>
      <w:r>
        <w:rPr>
          <w:rFonts w:ascii="宋体"/>
          <w:sz w:val="19"/>
          <w:szCs w:val="19"/>
        </w:rPr>
        <w:t>20</w:t>
      </w:r>
      <w:r>
        <w:rPr>
          <w:rFonts w:hint="eastAsia" w:ascii="宋体"/>
          <w:sz w:val="19"/>
          <w:szCs w:val="19"/>
          <w:lang w:val="en-US" w:eastAsia="zh-CN"/>
        </w:rPr>
        <w:t>20</w:t>
      </w:r>
      <w:r>
        <w:rPr>
          <w:rFonts w:hint="eastAsia" w:ascii="宋体"/>
          <w:sz w:val="19"/>
          <w:szCs w:val="19"/>
        </w:rPr>
        <w:t>年应届毕业生提供《毕业生全日制普通高校就业推荐表》原件及复印件（原件所在高校盖章有效）；</w:t>
      </w:r>
    </w:p>
    <w:p>
      <w:pPr>
        <w:spacing w:line="300" w:lineRule="exact"/>
        <w:rPr>
          <w:rFonts w:ascii="宋体"/>
          <w:sz w:val="19"/>
          <w:szCs w:val="19"/>
        </w:rPr>
      </w:pPr>
      <w:r>
        <w:rPr>
          <w:rFonts w:hint="eastAsia" w:ascii="宋体"/>
          <w:sz w:val="19"/>
          <w:szCs w:val="19"/>
        </w:rPr>
        <w:t>（</w:t>
      </w:r>
      <w:r>
        <w:rPr>
          <w:rFonts w:ascii="宋体"/>
          <w:sz w:val="19"/>
          <w:szCs w:val="19"/>
        </w:rPr>
        <w:t>3</w:t>
      </w:r>
      <w:r>
        <w:rPr>
          <w:rFonts w:hint="eastAsia" w:ascii="宋体"/>
          <w:sz w:val="19"/>
          <w:szCs w:val="19"/>
        </w:rPr>
        <w:t>）硕士及以上毕业生需提供本科毕业证书原件及复印件；</w:t>
      </w:r>
    </w:p>
    <w:p>
      <w:pPr>
        <w:spacing w:line="300" w:lineRule="exact"/>
        <w:rPr>
          <w:rFonts w:ascii="宋体"/>
          <w:sz w:val="19"/>
          <w:szCs w:val="19"/>
        </w:rPr>
      </w:pPr>
      <w:r>
        <w:rPr>
          <w:rFonts w:hint="eastAsia" w:ascii="宋体"/>
          <w:sz w:val="19"/>
          <w:szCs w:val="19"/>
        </w:rPr>
        <w:t>（4）有关荣誉证书、获奖证书、成绩证明原件及复印件</w:t>
      </w:r>
      <w:r>
        <w:rPr>
          <w:rFonts w:ascii="宋体"/>
          <w:sz w:val="19"/>
          <w:szCs w:val="19"/>
        </w:rPr>
        <w:t>1</w:t>
      </w:r>
      <w:r>
        <w:rPr>
          <w:rFonts w:hint="eastAsia" w:ascii="宋体"/>
          <w:sz w:val="19"/>
          <w:szCs w:val="19"/>
        </w:rPr>
        <w:t>份；</w:t>
      </w:r>
    </w:p>
    <w:p>
      <w:r>
        <w:rPr>
          <w:rFonts w:hint="eastAsia" w:ascii="宋体"/>
          <w:sz w:val="19"/>
          <w:szCs w:val="19"/>
        </w:rPr>
        <w:t>二、报考人员应在规定时间内随带材料到指定地点现场确认，逾期不予受理。</w:t>
      </w:r>
    </w:p>
    <w:sectPr>
      <w:pgSz w:w="11906" w:h="16838"/>
      <w:pgMar w:top="1134" w:right="1800" w:bottom="1134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F1C86"/>
    <w:rsid w:val="451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2019-10-24T02:16:00Z</dcterms:created>
  <dc:creator>Administrator</dc:creator>
  <cp:lastModifiedBy>Administrator</cp:lastModifiedBy>
  <dcterms:modified xsi:type="dcterms:W3CDTF">2019-10-24T02:17:39Z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